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17" w:rsidRPr="00B3296E" w:rsidRDefault="00BC0B17" w:rsidP="00BC0B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FF"/>
          <w:spacing w:val="14"/>
          <w:sz w:val="44"/>
          <w:szCs w:val="6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FF"/>
          <w:spacing w:val="14"/>
          <w:sz w:val="44"/>
          <w:szCs w:val="65"/>
          <w:lang w:eastAsia="ru-RU"/>
        </w:rPr>
        <w:t xml:space="preserve">                                      </w:t>
      </w:r>
      <w:r w:rsidRPr="00B3296E">
        <w:rPr>
          <w:rFonts w:ascii="Times New Roman" w:eastAsia="Times New Roman" w:hAnsi="Times New Roman" w:cs="Times New Roman"/>
          <w:b/>
          <w:bCs/>
          <w:i/>
          <w:noProof/>
          <w:color w:val="0000FF"/>
          <w:spacing w:val="14"/>
          <w:sz w:val="44"/>
          <w:szCs w:val="65"/>
          <w:lang w:eastAsia="ru-RU"/>
        </w:rPr>
        <w:drawing>
          <wp:inline distT="0" distB="0" distL="0" distR="0">
            <wp:extent cx="591185" cy="55499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B17" w:rsidRPr="00B3296E" w:rsidRDefault="00BC0B17" w:rsidP="00BC0B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</w:p>
    <w:p w:rsidR="00BC0B17" w:rsidRPr="00B3296E" w:rsidRDefault="00BC0B17" w:rsidP="00BC0B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                                   РЕСПУБЛИКА ДАГЕСТАН</w:t>
      </w:r>
    </w:p>
    <w:p w:rsidR="00BC0B17" w:rsidRPr="00B3296E" w:rsidRDefault="00BC0B17" w:rsidP="00BC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МР "</w:t>
      </w:r>
      <w:proofErr w:type="spellStart"/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Карабудахкентский</w:t>
      </w:r>
      <w:proofErr w:type="spellEnd"/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район" </w:t>
      </w:r>
    </w:p>
    <w:p w:rsidR="00BC0B17" w:rsidRPr="00B3296E" w:rsidRDefault="00BC0B17" w:rsidP="00BC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Муниципальное бюджетное</w:t>
      </w:r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«Детский сад №15 Звё</w:t>
      </w:r>
      <w:r w:rsidRPr="00B3296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здочка»</w:t>
      </w:r>
    </w:p>
    <w:p w:rsidR="00BC0B17" w:rsidRPr="00B3296E" w:rsidRDefault="00BC0B17" w:rsidP="00BC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/>
      </w:tblPr>
      <w:tblGrid>
        <w:gridCol w:w="10080"/>
      </w:tblGrid>
      <w:tr w:rsidR="00BC0B17" w:rsidRPr="00B3296E" w:rsidTr="00CE0F20">
        <w:trPr>
          <w:trHeight w:val="180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BC0B17" w:rsidRPr="00B3296E" w:rsidRDefault="00BC0B17" w:rsidP="00CE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</w:pP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 xml:space="preserve">     367010  </w:t>
            </w:r>
            <w:proofErr w:type="spellStart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с</w:t>
            </w:r>
            <w:proofErr w:type="gramStart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.А</w:t>
            </w:r>
            <w:proofErr w:type="gramEnd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гачаул</w:t>
            </w:r>
            <w:proofErr w:type="spellEnd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 xml:space="preserve">, ул. 1-линия 145   ИНН: 0522017454. ОГРН:1090522000580 . 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E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-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mail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:</w:t>
            </w:r>
            <w:proofErr w:type="spellStart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zvezdo</w:t>
            </w:r>
            <w:proofErr w:type="spellEnd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4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ka</w:t>
            </w:r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.15@</w:t>
            </w:r>
            <w:proofErr w:type="spellStart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</w:t>
            </w:r>
            <w:proofErr w:type="spellStart"/>
            <w:r w:rsidRPr="00B3296E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BC0B17" w:rsidRPr="00B3296E" w:rsidRDefault="00BC0B17" w:rsidP="00CE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</w:pPr>
          </w:p>
        </w:tc>
      </w:tr>
    </w:tbl>
    <w:p w:rsidR="00BC0B17" w:rsidRDefault="00BC0B17" w:rsidP="00BC0B17">
      <w:pPr>
        <w:tabs>
          <w:tab w:val="left" w:pos="56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ПРИКАЗ</w:t>
      </w:r>
    </w:p>
    <w:p w:rsidR="00BC0B17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От 28.02.2025 г                                                                                                              </w:t>
      </w:r>
    </w:p>
    <w:p w:rsidR="00BC0B17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A1A1A"/>
          <w:sz w:val="19"/>
          <w:szCs w:val="19"/>
          <w:lang w:eastAsia="ru-RU"/>
        </w:rPr>
        <w:t xml:space="preserve">                                                                                        №5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  <w:lang w:eastAsia="ru-RU"/>
        </w:rPr>
      </w:pPr>
      <w:r w:rsidRPr="009B4579">
        <w:rPr>
          <w:rFonts w:ascii="Arial" w:eastAsia="Times New Roman" w:hAnsi="Arial" w:cs="Arial"/>
          <w:b/>
          <w:color w:val="1A1A1A"/>
          <w:sz w:val="20"/>
          <w:szCs w:val="20"/>
          <w:lang w:eastAsia="ru-RU"/>
        </w:rPr>
        <w:t xml:space="preserve">О внесении изменений в </w:t>
      </w:r>
      <w:proofErr w:type="gramStart"/>
      <w:r w:rsidRPr="009B4579">
        <w:rPr>
          <w:rFonts w:ascii="Arial" w:eastAsia="Times New Roman" w:hAnsi="Arial" w:cs="Arial"/>
          <w:b/>
          <w:color w:val="1A1A1A"/>
          <w:sz w:val="20"/>
          <w:szCs w:val="20"/>
          <w:lang w:eastAsia="ru-RU"/>
        </w:rPr>
        <w:t>должностные</w:t>
      </w:r>
      <w:proofErr w:type="gramEnd"/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  <w:lang w:eastAsia="ru-RU"/>
        </w:rPr>
      </w:pPr>
      <w:r w:rsidRPr="009B4579">
        <w:rPr>
          <w:rFonts w:ascii="Arial" w:eastAsia="Times New Roman" w:hAnsi="Arial" w:cs="Arial"/>
          <w:b/>
          <w:color w:val="1A1A1A"/>
          <w:sz w:val="20"/>
          <w:szCs w:val="20"/>
          <w:lang w:eastAsia="ru-RU"/>
        </w:rPr>
        <w:t>инструкции педагогических работников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  </w:t>
      </w: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 Приказа Министерства Просвещения Российской Федерации от 6 ноября 2024г. № 779 «Об утверждения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образовательного образования»</w:t>
      </w:r>
    </w:p>
    <w:p w:rsidR="00BC0B17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ПРИКАЗЫВАЮ: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Внести в должностные инструкции педагогических работников изменения, связанные с утвержденным перечнем документов, подготовка которых осуществляется педагогическими работниками при реализации основной образовательной программы дошкольного образования: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1.1. Воспитатель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1.2. Инструктор по физической культуре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Ознакомить педагогических работников с должностными инструкциями под роспись.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Срок действия должностных инструкций вступает в действие с 1 марта 2025г.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Должностные инструкции не указанные в перечне оставить без изменения.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 Считать утратившими силу должностные инструкции педагогических работников по должности «Воспитатель», «Инструктор по физической культуре» утвержденные Приказом № 20 от 30.08.2024г.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6. </w:t>
      </w:r>
      <w:proofErr w:type="gramStart"/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Контроль за</w:t>
      </w:r>
      <w:proofErr w:type="gramEnd"/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исполнением приказа оставляю за собой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B45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Заведующий МБДОУ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«Детский сад № 15 «Звёздочка</w:t>
      </w: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»                  </w:t>
      </w:r>
      <w:r>
        <w:rPr>
          <w:rFonts w:ascii="Arial" w:eastAsia="Times New Roman" w:hAnsi="Arial" w:cs="Arial"/>
          <w:color w:val="1A1A1A"/>
          <w:sz w:val="19"/>
          <w:szCs w:val="19"/>
          <w:lang w:eastAsia="ru-RU"/>
        </w:rPr>
        <w:t xml:space="preserve">                   </w:t>
      </w:r>
      <w:proofErr w:type="spellStart"/>
      <w:r>
        <w:rPr>
          <w:rFonts w:ascii="Arial" w:eastAsia="Times New Roman" w:hAnsi="Arial" w:cs="Arial"/>
          <w:color w:val="1A1A1A"/>
          <w:sz w:val="19"/>
          <w:szCs w:val="19"/>
          <w:lang w:eastAsia="ru-RU"/>
        </w:rPr>
        <w:t>Джакавова</w:t>
      </w:r>
      <w:proofErr w:type="spellEnd"/>
      <w:r>
        <w:rPr>
          <w:rFonts w:ascii="Arial" w:eastAsia="Times New Roman" w:hAnsi="Arial" w:cs="Arial"/>
          <w:color w:val="1A1A1A"/>
          <w:sz w:val="19"/>
          <w:szCs w:val="19"/>
          <w:lang w:eastAsia="ru-RU"/>
        </w:rPr>
        <w:t xml:space="preserve"> Д.С</w:t>
      </w: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.</w:t>
      </w:r>
    </w:p>
    <w:p w:rsidR="00BC0B17" w:rsidRPr="009B4579" w:rsidRDefault="00BC0B17" w:rsidP="00BC0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9B4579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</w:t>
      </w:r>
    </w:p>
    <w:p w:rsidR="00B75EF1" w:rsidRDefault="00B75EF1"/>
    <w:sectPr w:rsidR="00B75EF1" w:rsidSect="00BC0B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17"/>
    <w:rsid w:val="00B75EF1"/>
    <w:rsid w:val="00BC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2025-03-25T07:42:00Z</dcterms:created>
  <dcterms:modified xsi:type="dcterms:W3CDTF">2025-03-25T07:44:00Z</dcterms:modified>
</cp:coreProperties>
</file>